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E6" w:rsidRPr="008A690E" w:rsidRDefault="000A69E6" w:rsidP="000A69E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8A690E">
        <w:t>F</w:t>
      </w:r>
      <w:r>
        <w:t>ormularz zgłoszeniowy udziału</w:t>
      </w:r>
      <w:r w:rsidRPr="008A690E">
        <w:br/>
      </w:r>
      <w:r>
        <w:rPr>
          <w:b/>
        </w:rPr>
        <w:t xml:space="preserve">w </w:t>
      </w:r>
      <w:r w:rsidRPr="000A69E6">
        <w:rPr>
          <w:b/>
        </w:rPr>
        <w:t>„</w:t>
      </w:r>
      <w:r w:rsidRPr="000A69E6">
        <w:rPr>
          <w:b/>
          <w:bCs/>
        </w:rPr>
        <w:t>Ogólnopolskim Kongresie Historii Medycyny w setną rocznicę I Zjazdu Polskich Historyków Medycyny i Farmacji (1924–2024)</w:t>
      </w:r>
      <w:r w:rsidRPr="000A69E6">
        <w:rPr>
          <w:b/>
        </w:rPr>
        <w:t>”</w:t>
      </w:r>
      <w:r w:rsidRPr="000A69E6">
        <w:rPr>
          <w:b/>
        </w:rPr>
        <w:br/>
      </w:r>
      <w:r>
        <w:rPr>
          <w:sz w:val="22"/>
          <w:szCs w:val="22"/>
        </w:rPr>
        <w:t>organizowanym</w:t>
      </w:r>
      <w:r w:rsidRPr="008A690E">
        <w:rPr>
          <w:sz w:val="22"/>
          <w:szCs w:val="22"/>
        </w:rPr>
        <w:t xml:space="preserve"> w Uniwersytecie Wrocławskim</w:t>
      </w:r>
      <w:r>
        <w:rPr>
          <w:sz w:val="22"/>
          <w:szCs w:val="22"/>
        </w:rPr>
        <w:t xml:space="preserve"> i Dolnośląskiej Izbie Lekarskiej</w:t>
      </w:r>
      <w:r w:rsidRPr="008A690E">
        <w:rPr>
          <w:sz w:val="22"/>
          <w:szCs w:val="22"/>
        </w:rPr>
        <w:br/>
      </w:r>
      <w:r>
        <w:rPr>
          <w:b/>
          <w:bCs/>
          <w:sz w:val="22"/>
          <w:szCs w:val="22"/>
        </w:rPr>
        <w:t>Organizatorzy</w:t>
      </w:r>
    </w:p>
    <w:p w:rsidR="000A69E6" w:rsidRPr="006064DD" w:rsidRDefault="000A69E6" w:rsidP="000A69E6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22"/>
          <w:szCs w:val="22"/>
        </w:rPr>
      </w:pPr>
      <w:r w:rsidRPr="006064DD">
        <w:rPr>
          <w:b w:val="0"/>
          <w:bCs w:val="0"/>
          <w:sz w:val="22"/>
          <w:szCs w:val="22"/>
        </w:rPr>
        <w:t>Polskie Towarzystwo Historii Nauk Medycznych</w:t>
      </w:r>
    </w:p>
    <w:p w:rsidR="000A69E6" w:rsidRPr="006064DD" w:rsidRDefault="000A69E6" w:rsidP="000A69E6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sz w:val="22"/>
          <w:szCs w:val="22"/>
        </w:rPr>
      </w:pPr>
      <w:r w:rsidRPr="006064DD">
        <w:rPr>
          <w:sz w:val="22"/>
          <w:szCs w:val="22"/>
        </w:rPr>
        <w:t xml:space="preserve">Komisja Kształcenia Dolnośląskiej </w:t>
      </w:r>
      <w:r w:rsidR="00980D7B">
        <w:rPr>
          <w:sz w:val="22"/>
          <w:szCs w:val="22"/>
        </w:rPr>
        <w:t>Rad</w:t>
      </w:r>
      <w:r w:rsidRPr="006064DD">
        <w:rPr>
          <w:sz w:val="22"/>
          <w:szCs w:val="22"/>
        </w:rPr>
        <w:t>y Lekarskiej</w:t>
      </w:r>
      <w:r w:rsidR="00C717F0" w:rsidRPr="00C717F0">
        <w:rPr>
          <w:sz w:val="22"/>
          <w:szCs w:val="22"/>
        </w:rPr>
        <w:t xml:space="preserve"> </w:t>
      </w:r>
      <w:r w:rsidR="00C717F0">
        <w:rPr>
          <w:sz w:val="22"/>
          <w:szCs w:val="22"/>
        </w:rPr>
        <w:t xml:space="preserve">oraz </w:t>
      </w:r>
      <w:r w:rsidR="00C717F0" w:rsidRPr="006064DD">
        <w:rPr>
          <w:sz w:val="22"/>
          <w:szCs w:val="22"/>
        </w:rPr>
        <w:t>Ośrodek Pamięci i Dokumentacji Historycznej Dolnośląskiej Izby Lekarskiej</w:t>
      </w:r>
    </w:p>
    <w:p w:rsidR="000A69E6" w:rsidRPr="006064DD" w:rsidRDefault="00C717F0" w:rsidP="000A69E6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22"/>
          <w:szCs w:val="22"/>
        </w:rPr>
      </w:pPr>
      <w:r w:rsidRPr="006064DD">
        <w:rPr>
          <w:b w:val="0"/>
          <w:sz w:val="22"/>
          <w:szCs w:val="22"/>
        </w:rPr>
        <w:t xml:space="preserve">Katedra i Zakład Historii i Filozofii Nauk Medycznych </w:t>
      </w:r>
      <w:r>
        <w:rPr>
          <w:b w:val="0"/>
          <w:sz w:val="22"/>
          <w:szCs w:val="22"/>
        </w:rPr>
        <w:t xml:space="preserve">oraz </w:t>
      </w:r>
      <w:r w:rsidR="000A69E6" w:rsidRPr="006064DD">
        <w:rPr>
          <w:b w:val="0"/>
          <w:sz w:val="22"/>
          <w:szCs w:val="22"/>
        </w:rPr>
        <w:t>Katedra Nauk Społecznych i Humanistycznych Uniwersytetu Medycznego im. Karola Marcinkowskiego w Poznaniu</w:t>
      </w:r>
    </w:p>
    <w:p w:rsidR="000A69E6" w:rsidRPr="006064DD" w:rsidRDefault="000A69E6" w:rsidP="000A69E6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22"/>
          <w:szCs w:val="22"/>
        </w:rPr>
      </w:pPr>
      <w:r w:rsidRPr="006064DD">
        <w:rPr>
          <w:b w:val="0"/>
          <w:sz w:val="22"/>
          <w:szCs w:val="22"/>
        </w:rPr>
        <w:t xml:space="preserve">Katedra Historii Medycyny Collegium </w:t>
      </w:r>
      <w:proofErr w:type="spellStart"/>
      <w:r w:rsidRPr="006064DD">
        <w:rPr>
          <w:b w:val="0"/>
          <w:sz w:val="22"/>
          <w:szCs w:val="22"/>
        </w:rPr>
        <w:t>Medicum</w:t>
      </w:r>
      <w:proofErr w:type="spellEnd"/>
      <w:r w:rsidRPr="006064DD">
        <w:rPr>
          <w:b w:val="0"/>
          <w:sz w:val="22"/>
          <w:szCs w:val="22"/>
        </w:rPr>
        <w:t xml:space="preserve"> Uniwersytetu Jagiellońskiego</w:t>
      </w:r>
    </w:p>
    <w:p w:rsidR="006064DD" w:rsidRPr="006064DD" w:rsidRDefault="006064DD" w:rsidP="006064DD">
      <w:pPr>
        <w:pStyle w:val="Nagwek2"/>
        <w:numPr>
          <w:ilvl w:val="0"/>
          <w:numId w:val="3"/>
        </w:numPr>
        <w:spacing w:before="0" w:beforeAutospacing="0" w:after="0" w:afterAutospacing="0"/>
        <w:rPr>
          <w:b w:val="0"/>
          <w:sz w:val="22"/>
          <w:szCs w:val="22"/>
        </w:rPr>
      </w:pPr>
      <w:r w:rsidRPr="006064DD">
        <w:rPr>
          <w:b w:val="0"/>
          <w:sz w:val="22"/>
          <w:szCs w:val="22"/>
        </w:rPr>
        <w:t xml:space="preserve">Uniwersytet Mikołaja Kopernika w Toruniu, Wydział Nauk o </w:t>
      </w:r>
      <w:r w:rsidR="00BC1301">
        <w:rPr>
          <w:b w:val="0"/>
          <w:sz w:val="22"/>
          <w:szCs w:val="22"/>
        </w:rPr>
        <w:t>Zdrowiu Collegium </w:t>
      </w:r>
      <w:proofErr w:type="spellStart"/>
      <w:r w:rsidR="00BC1301">
        <w:rPr>
          <w:b w:val="0"/>
          <w:sz w:val="22"/>
          <w:szCs w:val="22"/>
        </w:rPr>
        <w:t>Medicum</w:t>
      </w:r>
      <w:proofErr w:type="spellEnd"/>
      <w:r w:rsidR="00BC1301">
        <w:rPr>
          <w:b w:val="0"/>
          <w:sz w:val="22"/>
          <w:szCs w:val="22"/>
        </w:rPr>
        <w:t xml:space="preserve"> w </w:t>
      </w:r>
      <w:r w:rsidRPr="006064DD">
        <w:rPr>
          <w:b w:val="0"/>
          <w:sz w:val="22"/>
          <w:szCs w:val="22"/>
        </w:rPr>
        <w:t>Bydgoszczy</w:t>
      </w:r>
    </w:p>
    <w:p w:rsidR="0053794A" w:rsidRPr="006064DD" w:rsidRDefault="0053794A" w:rsidP="0053794A">
      <w:pPr>
        <w:pStyle w:val="Nagwek2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>
        <w:rPr>
          <w:b w:val="0"/>
          <w:sz w:val="22"/>
          <w:szCs w:val="22"/>
        </w:rPr>
        <w:t>Instytut Filologii Germańskiej</w:t>
      </w:r>
      <w:r w:rsidRPr="006064DD">
        <w:rPr>
          <w:b w:val="0"/>
          <w:sz w:val="22"/>
          <w:szCs w:val="22"/>
        </w:rPr>
        <w:t xml:space="preserve"> Uniwersytetu Wrocławskiego</w:t>
      </w:r>
      <w:bookmarkStart w:id="0" w:name="_GoBack"/>
      <w:bookmarkEnd w:id="0"/>
    </w:p>
    <w:p w:rsidR="000A69E6" w:rsidRDefault="000A69E6" w:rsidP="000A69E6">
      <w:pPr>
        <w:pStyle w:val="Nagwek2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6064DD">
        <w:rPr>
          <w:b w:val="0"/>
          <w:sz w:val="22"/>
          <w:szCs w:val="22"/>
        </w:rPr>
        <w:t>Komisja Historyczna Wojskowej Izby Lekarskiej</w:t>
      </w:r>
    </w:p>
    <w:p w:rsidR="00C717F0" w:rsidRPr="0052506E" w:rsidRDefault="00C717F0" w:rsidP="000A69E6">
      <w:pPr>
        <w:pStyle w:val="Nagwek2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52506E">
        <w:rPr>
          <w:b w:val="0"/>
          <w:sz w:val="22"/>
          <w:szCs w:val="22"/>
        </w:rPr>
        <w:t>Krajowa Izba Fizjoterapii</w:t>
      </w:r>
    </w:p>
    <w:p w:rsidR="000A69E6" w:rsidRPr="008A690E" w:rsidRDefault="000A69E6" w:rsidP="000A69E6">
      <w:pPr>
        <w:spacing w:after="120" w:line="240" w:lineRule="auto"/>
        <w:jc w:val="center"/>
        <w:rPr>
          <w:bCs/>
        </w:rPr>
      </w:pPr>
      <w:r w:rsidRPr="00F80AB9">
        <w:rPr>
          <w:sz w:val="22"/>
          <w:szCs w:val="22"/>
        </w:rPr>
        <w:br/>
      </w:r>
      <w:r w:rsidR="00435E3D">
        <w:rPr>
          <w:bCs/>
        </w:rPr>
        <w:t>22</w:t>
      </w:r>
      <w:r w:rsidR="00793DF6">
        <w:rPr>
          <w:bCs/>
        </w:rPr>
        <w:t>–</w:t>
      </w:r>
      <w:r w:rsidR="00435E3D">
        <w:rPr>
          <w:bCs/>
        </w:rPr>
        <w:t xml:space="preserve">24 </w:t>
      </w:r>
      <w:r>
        <w:rPr>
          <w:bCs/>
        </w:rPr>
        <w:t>maja</w:t>
      </w:r>
      <w:r w:rsidRPr="008A690E">
        <w:rPr>
          <w:bCs/>
        </w:rPr>
        <w:t xml:space="preserve"> 202</w:t>
      </w:r>
      <w:r>
        <w:rPr>
          <w:bCs/>
        </w:rPr>
        <w:t>4</w:t>
      </w:r>
      <w:r w:rsidRPr="008A690E">
        <w:rPr>
          <w:bCs/>
        </w:rPr>
        <w:t xml:space="preserve"> r.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6113"/>
      </w:tblGrid>
      <w:tr w:rsidR="000A69E6" w:rsidRPr="008A690E" w:rsidTr="000A69E6">
        <w:trPr>
          <w:trHeight w:val="30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IMIĘ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0A69E6">
        <w:trPr>
          <w:trHeight w:val="3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NAZWISKO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0A69E6">
        <w:trPr>
          <w:trHeight w:val="51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Tytuł / stopień naukowy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0A69E6">
        <w:trPr>
          <w:trHeight w:val="565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0A69E6" w:rsidRDefault="000A69E6" w:rsidP="000A69E6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Reprezentowana uczelnia bądź instytucja; afiliacja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0A69E6">
        <w:trPr>
          <w:trHeight w:val="56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0A69E6" w:rsidRDefault="000A69E6" w:rsidP="000A69E6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Adres do wysyłki faktury za opłatę konferencyjną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604F84">
        <w:trPr>
          <w:trHeight w:val="397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0A69E6">
        <w:trPr>
          <w:trHeight w:val="36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604F84">
        <w:trPr>
          <w:trHeight w:val="77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Tytuł wystąpienia</w:t>
            </w:r>
          </w:p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0A69E6" w:rsidRPr="008A690E" w:rsidTr="000A69E6">
        <w:trPr>
          <w:trHeight w:val="4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0A69E6">
              <w:rPr>
                <w:b/>
                <w:sz w:val="22"/>
                <w:szCs w:val="22"/>
              </w:rPr>
              <w:t>Sekcja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9E6" w:rsidRPr="000A69E6" w:rsidRDefault="000A69E6" w:rsidP="00604F84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:rsidR="000A69E6" w:rsidRPr="008A690E" w:rsidRDefault="000A69E6" w:rsidP="000A69E6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0A69E6" w:rsidRPr="00EE0687" w:rsidRDefault="000A69E6" w:rsidP="000A69E6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2"/>
          <w:szCs w:val="22"/>
          <w:lang w:eastAsia="pl-PL"/>
        </w:rPr>
      </w:pPr>
      <w:r w:rsidRPr="00EE0687">
        <w:rPr>
          <w:rFonts w:eastAsia="Times New Roman"/>
          <w:bCs/>
          <w:sz w:val="22"/>
          <w:szCs w:val="22"/>
          <w:lang w:eastAsia="pl-PL"/>
        </w:rPr>
        <w:t>Przesłanie zgłoszenia oznacza zgod</w:t>
      </w:r>
      <w:r w:rsidRPr="00EE0687">
        <w:rPr>
          <w:rFonts w:eastAsia="Times New Roman"/>
          <w:sz w:val="22"/>
          <w:szCs w:val="22"/>
          <w:lang w:eastAsia="pl-PL"/>
        </w:rPr>
        <w:t xml:space="preserve">ę </w:t>
      </w:r>
      <w:r w:rsidRPr="00EE0687">
        <w:rPr>
          <w:rFonts w:eastAsia="Times New Roman"/>
          <w:bCs/>
          <w:sz w:val="22"/>
          <w:szCs w:val="22"/>
          <w:lang w:eastAsia="pl-PL"/>
        </w:rPr>
        <w:t>na przetwarzanie danych osobowych Referentki/Ref</w:t>
      </w:r>
      <w:r>
        <w:rPr>
          <w:rFonts w:eastAsia="Times New Roman"/>
          <w:bCs/>
          <w:sz w:val="22"/>
          <w:szCs w:val="22"/>
          <w:lang w:eastAsia="pl-PL"/>
        </w:rPr>
        <w:t xml:space="preserve">erenta dla potrzeb organizacji </w:t>
      </w:r>
      <w:r w:rsidRPr="000A69E6">
        <w:rPr>
          <w:b/>
          <w:bCs/>
        </w:rPr>
        <w:t>Ogólnopolski</w:t>
      </w:r>
      <w:r>
        <w:rPr>
          <w:b/>
          <w:bCs/>
        </w:rPr>
        <w:t>ego</w:t>
      </w:r>
      <w:r w:rsidRPr="000A69E6">
        <w:rPr>
          <w:b/>
          <w:bCs/>
        </w:rPr>
        <w:t xml:space="preserve"> Kongres</w:t>
      </w:r>
      <w:r>
        <w:rPr>
          <w:b/>
          <w:bCs/>
        </w:rPr>
        <w:t>u</w:t>
      </w:r>
      <w:r w:rsidRPr="000A69E6">
        <w:rPr>
          <w:b/>
          <w:bCs/>
        </w:rPr>
        <w:t xml:space="preserve"> Historii Medycyny w setną rocznicę I Zjazdu Polskich Historyków Medycyny i Farmacji (1924–2024)</w:t>
      </w:r>
      <w:r w:rsidRPr="00EE0687">
        <w:rPr>
          <w:rFonts w:eastAsia="Times New Roman"/>
          <w:bCs/>
          <w:sz w:val="22"/>
          <w:szCs w:val="22"/>
          <w:lang w:eastAsia="pl-PL"/>
        </w:rPr>
        <w:t>, zgodnie z Ustawą o Ochronie Danych Osobowych z dnia 10 maja 2018 r.</w:t>
      </w:r>
    </w:p>
    <w:p w:rsidR="000A69E6" w:rsidRPr="00EE0687" w:rsidRDefault="000A69E6" w:rsidP="000A69E6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2"/>
          <w:szCs w:val="22"/>
          <w:lang w:eastAsia="pl-PL"/>
        </w:rPr>
      </w:pPr>
    </w:p>
    <w:p w:rsidR="000A69E6" w:rsidRPr="00DC4EA0" w:rsidRDefault="000A69E6" w:rsidP="000A69E6">
      <w:pPr>
        <w:rPr>
          <w:b/>
        </w:rPr>
      </w:pPr>
      <w:r w:rsidRPr="008A690E">
        <w:t xml:space="preserve">              </w:t>
      </w:r>
      <w:r w:rsidRPr="00DC4EA0">
        <w:rPr>
          <w:b/>
        </w:rPr>
        <w:t>Miejscowość, data</w:t>
      </w:r>
      <w:r w:rsidRPr="00DC4EA0">
        <w:rPr>
          <w:b/>
        </w:rPr>
        <w:tab/>
      </w:r>
      <w:r w:rsidRPr="00DC4EA0">
        <w:rPr>
          <w:b/>
        </w:rPr>
        <w:tab/>
      </w:r>
      <w:r w:rsidRPr="00DC4EA0">
        <w:rPr>
          <w:b/>
        </w:rPr>
        <w:tab/>
      </w:r>
      <w:r w:rsidRPr="00DC4EA0">
        <w:rPr>
          <w:b/>
        </w:rPr>
        <w:tab/>
      </w:r>
      <w:r w:rsidRPr="00DC4EA0">
        <w:rPr>
          <w:b/>
        </w:rPr>
        <w:tab/>
      </w:r>
      <w:r w:rsidRPr="00DC4EA0">
        <w:rPr>
          <w:b/>
        </w:rPr>
        <w:tab/>
      </w:r>
      <w:r w:rsidRPr="00DC4EA0">
        <w:rPr>
          <w:b/>
        </w:rPr>
        <w:tab/>
        <w:t>Podpis</w:t>
      </w:r>
    </w:p>
    <w:p w:rsidR="000A69E6" w:rsidRDefault="000A69E6">
      <w:pPr>
        <w:rPr>
          <w:color w:val="201F1E"/>
          <w:sz w:val="22"/>
          <w:szCs w:val="22"/>
          <w:shd w:val="clear" w:color="auto" w:fill="FFFFFF"/>
        </w:rPr>
      </w:pPr>
      <w:r w:rsidRPr="00DC4EA0">
        <w:rPr>
          <w:color w:val="201F1E"/>
          <w:sz w:val="22"/>
          <w:szCs w:val="22"/>
          <w:shd w:val="clear" w:color="auto" w:fill="FFFFFF"/>
        </w:rPr>
        <w:t>Opł</w:t>
      </w:r>
      <w:r>
        <w:rPr>
          <w:color w:val="201F1E"/>
          <w:sz w:val="22"/>
          <w:szCs w:val="22"/>
          <w:shd w:val="clear" w:color="auto" w:fill="FFFFFF"/>
        </w:rPr>
        <w:t xml:space="preserve">atę konferencyjną  w wysokości </w:t>
      </w:r>
      <w:r w:rsidRPr="006064DD">
        <w:rPr>
          <w:b/>
          <w:color w:val="201F1E"/>
          <w:sz w:val="22"/>
          <w:szCs w:val="22"/>
          <w:shd w:val="clear" w:color="auto" w:fill="FFFFFF"/>
        </w:rPr>
        <w:t>600 PLN</w:t>
      </w:r>
      <w:r w:rsidRPr="00DC4EA0">
        <w:rPr>
          <w:color w:val="201F1E"/>
          <w:sz w:val="22"/>
          <w:szCs w:val="22"/>
          <w:shd w:val="clear" w:color="auto" w:fill="FFFFFF"/>
        </w:rPr>
        <w:t xml:space="preserve"> prosimy wnosić na rachunek bankowy Fundacji</w:t>
      </w:r>
      <w:r>
        <w:rPr>
          <w:color w:val="201F1E"/>
          <w:sz w:val="22"/>
          <w:szCs w:val="22"/>
          <w:shd w:val="clear" w:color="auto" w:fill="FFFFFF"/>
        </w:rPr>
        <w:t xml:space="preserve"> dla Wiedzy i Mądrości</w:t>
      </w:r>
      <w:r w:rsidRPr="00DC4EA0">
        <w:rPr>
          <w:color w:val="201F1E"/>
          <w:sz w:val="22"/>
          <w:szCs w:val="22"/>
          <w:shd w:val="clear" w:color="auto" w:fill="FFFFFF"/>
        </w:rPr>
        <w:t xml:space="preserve">: BNP PARIBAS </w:t>
      </w:r>
      <w:r w:rsidRPr="00D11098">
        <w:rPr>
          <w:b/>
          <w:color w:val="201F1E"/>
          <w:sz w:val="22"/>
          <w:szCs w:val="22"/>
          <w:shd w:val="clear" w:color="auto" w:fill="FFFFFF"/>
        </w:rPr>
        <w:t>12 2030 0045 1110 0000 0402 7620</w:t>
      </w:r>
      <w:r w:rsidRPr="00DC4EA0">
        <w:rPr>
          <w:color w:val="201F1E"/>
          <w:sz w:val="22"/>
          <w:szCs w:val="22"/>
          <w:shd w:val="clear" w:color="auto" w:fill="FFFFFF"/>
        </w:rPr>
        <w:t xml:space="preserve"> z dopiskiem </w:t>
      </w:r>
      <w:r w:rsidR="00BE487C">
        <w:rPr>
          <w:b/>
          <w:color w:val="201F1E"/>
          <w:sz w:val="22"/>
          <w:szCs w:val="22"/>
          <w:shd w:val="clear" w:color="auto" w:fill="FFFFFF"/>
        </w:rPr>
        <w:t>Kongres</w:t>
      </w:r>
      <w:r>
        <w:rPr>
          <w:b/>
          <w:color w:val="201F1E"/>
          <w:sz w:val="22"/>
          <w:szCs w:val="22"/>
          <w:shd w:val="clear" w:color="auto" w:fill="FFFFFF"/>
        </w:rPr>
        <w:t xml:space="preserve"> </w:t>
      </w:r>
      <w:r w:rsidR="00BE487C">
        <w:rPr>
          <w:b/>
          <w:color w:val="201F1E"/>
          <w:sz w:val="22"/>
          <w:szCs w:val="22"/>
          <w:shd w:val="clear" w:color="auto" w:fill="FFFFFF"/>
        </w:rPr>
        <w:t>PTHNM</w:t>
      </w:r>
      <w:r>
        <w:rPr>
          <w:b/>
          <w:color w:val="201F1E"/>
          <w:sz w:val="22"/>
          <w:szCs w:val="22"/>
          <w:shd w:val="clear" w:color="auto" w:fill="FFFFFF"/>
        </w:rPr>
        <w:t xml:space="preserve"> 2024</w:t>
      </w:r>
      <w:r w:rsidRPr="00DC4EA0">
        <w:rPr>
          <w:color w:val="201F1E"/>
          <w:sz w:val="22"/>
          <w:szCs w:val="22"/>
        </w:rPr>
        <w:t xml:space="preserve">. </w:t>
      </w:r>
      <w:r w:rsidRPr="00DC4EA0">
        <w:rPr>
          <w:color w:val="201F1E"/>
          <w:sz w:val="22"/>
          <w:szCs w:val="22"/>
          <w:shd w:val="clear" w:color="auto" w:fill="FFFFFF"/>
        </w:rPr>
        <w:t>W sprawie faktury proszę o kontakt z p. Dyrektor Urszulą Majchrzak: umajchrzak@dilnet.wroc.pl</w:t>
      </w:r>
      <w:r>
        <w:rPr>
          <w:color w:val="201F1E"/>
          <w:sz w:val="22"/>
          <w:szCs w:val="22"/>
          <w:shd w:val="clear" w:color="auto" w:fill="FFFFFF"/>
        </w:rPr>
        <w:t>; tel. </w:t>
      </w:r>
      <w:r w:rsidRPr="00DC4EA0">
        <w:rPr>
          <w:color w:val="201F1E"/>
          <w:sz w:val="22"/>
          <w:szCs w:val="22"/>
          <w:shd w:val="clear" w:color="auto" w:fill="FFFFFF"/>
        </w:rPr>
        <w:t>71 79 88</w:t>
      </w:r>
      <w:r>
        <w:rPr>
          <w:color w:val="201F1E"/>
          <w:sz w:val="22"/>
          <w:szCs w:val="22"/>
          <w:shd w:val="clear" w:color="auto" w:fill="FFFFFF"/>
        </w:rPr>
        <w:t> </w:t>
      </w:r>
      <w:r w:rsidRPr="00DC4EA0">
        <w:rPr>
          <w:color w:val="201F1E"/>
          <w:sz w:val="22"/>
          <w:szCs w:val="22"/>
          <w:shd w:val="clear" w:color="auto" w:fill="FFFFFF"/>
        </w:rPr>
        <w:t>087</w:t>
      </w:r>
    </w:p>
    <w:p w:rsidR="00481694" w:rsidRDefault="000A69E6">
      <w:r w:rsidRPr="00DC4EA0">
        <w:rPr>
          <w:color w:val="201F1E"/>
          <w:sz w:val="22"/>
          <w:szCs w:val="22"/>
        </w:rPr>
        <w:br/>
      </w:r>
      <w:r w:rsidRPr="00DC4EA0">
        <w:rPr>
          <w:b/>
        </w:rPr>
        <w:t>[Zeskanowane zgłoszenie prosimy przesłać na adres: edward.bialek@uwr.edu.pl]</w:t>
      </w:r>
    </w:p>
    <w:sectPr w:rsidR="00481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F25C0"/>
    <w:multiLevelType w:val="hybridMultilevel"/>
    <w:tmpl w:val="E93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E6"/>
    <w:rsid w:val="000A69E6"/>
    <w:rsid w:val="00122D5D"/>
    <w:rsid w:val="003A53A8"/>
    <w:rsid w:val="00435E3D"/>
    <w:rsid w:val="00481694"/>
    <w:rsid w:val="0052506E"/>
    <w:rsid w:val="0053794A"/>
    <w:rsid w:val="00585F41"/>
    <w:rsid w:val="006064DD"/>
    <w:rsid w:val="00793DF6"/>
    <w:rsid w:val="00980D7B"/>
    <w:rsid w:val="00BC1301"/>
    <w:rsid w:val="00BE487C"/>
    <w:rsid w:val="00C7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5F5E3-D952-4E75-AD8A-62E04823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9E6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0A69E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69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A69E6"/>
    <w:pPr>
      <w:spacing w:after="120" w:line="36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427B2-8A8A-44C0-A762-74C848F5F089}"/>
</file>

<file path=customXml/itemProps2.xml><?xml version="1.0" encoding="utf-8"?>
<ds:datastoreItem xmlns:ds="http://schemas.openxmlformats.org/officeDocument/2006/customXml" ds:itemID="{65BF0FD0-8FE5-4159-B9EC-EAC934879DB2}"/>
</file>

<file path=customXml/itemProps3.xml><?xml version="1.0" encoding="utf-8"?>
<ds:datastoreItem xmlns:ds="http://schemas.openxmlformats.org/officeDocument/2006/customXml" ds:itemID="{79E12D0B-57F1-46B0-A12F-380E87758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2023-09-06T12:44:00Z</dcterms:created>
  <dcterms:modified xsi:type="dcterms:W3CDTF">2023-10-05T21:46:00Z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