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05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7"/>
        <w:gridCol w:w="3033"/>
        <w:gridCol w:w="2888"/>
        <w:gridCol w:w="3754"/>
      </w:tblGrid>
      <w:tr w:rsidR="006039D4" w:rsidRPr="000D5ADB" w14:paraId="163AE0DD" w14:textId="77777777" w:rsidTr="0017266A">
        <w:trPr>
          <w:trHeight w:val="154"/>
          <w:tblHeader/>
        </w:trPr>
        <w:tc>
          <w:tcPr>
            <w:tcW w:w="867" w:type="dxa"/>
            <w:shd w:val="clear" w:color="auto" w:fill="F2F2F2" w:themeFill="background1" w:themeFillShade="F2"/>
            <w:vAlign w:val="center"/>
          </w:tcPr>
          <w:p w14:paraId="74851CCF" w14:textId="77777777" w:rsidR="00322A2D" w:rsidRPr="000D5ADB" w:rsidRDefault="00322A2D" w:rsidP="000D5ADB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0D5ADB">
              <w:rPr>
                <w:rFonts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3033" w:type="dxa"/>
            <w:shd w:val="clear" w:color="auto" w:fill="F2F2F2" w:themeFill="background1" w:themeFillShade="F2"/>
            <w:vAlign w:val="center"/>
          </w:tcPr>
          <w:p w14:paraId="31AF27E3" w14:textId="77777777" w:rsidR="00322A2D" w:rsidRPr="000D5ADB" w:rsidRDefault="00322A2D" w:rsidP="00B76F1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Szkolenie</w:t>
            </w:r>
          </w:p>
        </w:tc>
        <w:tc>
          <w:tcPr>
            <w:tcW w:w="2888" w:type="dxa"/>
            <w:shd w:val="clear" w:color="auto" w:fill="F2F2F2" w:themeFill="background1" w:themeFillShade="F2"/>
            <w:vAlign w:val="center"/>
          </w:tcPr>
          <w:p w14:paraId="2799FE84" w14:textId="77777777" w:rsidR="00322A2D" w:rsidRPr="000D5ADB" w:rsidRDefault="00322A2D" w:rsidP="00B76F1D">
            <w:pPr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3754" w:type="dxa"/>
            <w:shd w:val="clear" w:color="auto" w:fill="F2F2F2" w:themeFill="background1" w:themeFillShade="F2"/>
            <w:vAlign w:val="center"/>
          </w:tcPr>
          <w:p w14:paraId="59C5D9A1" w14:textId="77777777" w:rsidR="00322A2D" w:rsidRPr="000D5ADB" w:rsidRDefault="00322A2D" w:rsidP="000D5ADB">
            <w:pPr>
              <w:spacing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D5ADB">
              <w:rPr>
                <w:rFonts w:cstheme="minorHAnsi"/>
                <w:b/>
                <w:sz w:val="24"/>
                <w:szCs w:val="24"/>
              </w:rPr>
              <w:t>Miejsce szkolenia</w:t>
            </w:r>
          </w:p>
        </w:tc>
      </w:tr>
      <w:tr w:rsidR="006039D4" w:rsidRPr="000D5ADB" w14:paraId="50BB9ACE" w14:textId="77777777" w:rsidTr="0017266A">
        <w:trPr>
          <w:trHeight w:val="478"/>
        </w:trPr>
        <w:tc>
          <w:tcPr>
            <w:tcW w:w="867" w:type="dxa"/>
            <w:vAlign w:val="center"/>
          </w:tcPr>
          <w:p w14:paraId="6BD13CEC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033" w:type="dxa"/>
            <w:vAlign w:val="center"/>
          </w:tcPr>
          <w:p w14:paraId="551B243E" w14:textId="0D5E048B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ORZECZNICTWO LEKARSKIE</w:t>
            </w:r>
          </w:p>
          <w:p w14:paraId="0D4A37C4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20h</w:t>
            </w:r>
          </w:p>
          <w:p w14:paraId="4AED7BDE" w14:textId="1DAC7A7A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3 dni: 20h</w:t>
            </w:r>
          </w:p>
        </w:tc>
        <w:tc>
          <w:tcPr>
            <w:tcW w:w="2888" w:type="dxa"/>
            <w:vAlign w:val="center"/>
          </w:tcPr>
          <w:p w14:paraId="3A25A463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22-24.10.2025</w:t>
            </w:r>
          </w:p>
          <w:p w14:paraId="13B5E29F" w14:textId="15D6D16C" w:rsidR="00D16677" w:rsidRPr="000D5ADB" w:rsidRDefault="00D1667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43C3A19D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1D5B4039" w14:textId="6C3B33AC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</w:tc>
      </w:tr>
      <w:tr w:rsidR="006039D4" w:rsidRPr="000D5ADB" w14:paraId="74D6F74E" w14:textId="77777777" w:rsidTr="0017266A">
        <w:trPr>
          <w:trHeight w:val="485"/>
        </w:trPr>
        <w:tc>
          <w:tcPr>
            <w:tcW w:w="867" w:type="dxa"/>
            <w:vAlign w:val="center"/>
          </w:tcPr>
          <w:p w14:paraId="482EB158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033" w:type="dxa"/>
            <w:vAlign w:val="center"/>
          </w:tcPr>
          <w:p w14:paraId="42565502" w14:textId="7B0441EA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PROFILAKTYKA ONKOLOGICZNA </w:t>
            </w:r>
          </w:p>
          <w:p w14:paraId="050817FB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1 dzień: 7h</w:t>
            </w:r>
          </w:p>
          <w:p w14:paraId="100A45D7" w14:textId="659D2D15" w:rsidR="00322A2D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7h</w:t>
            </w:r>
          </w:p>
        </w:tc>
        <w:tc>
          <w:tcPr>
            <w:tcW w:w="2888" w:type="dxa"/>
            <w:vAlign w:val="center"/>
          </w:tcPr>
          <w:p w14:paraId="2BCF7830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15.12.2025</w:t>
            </w:r>
          </w:p>
          <w:p w14:paraId="752610E2" w14:textId="71A1C454" w:rsidR="003A58FC" w:rsidRPr="000D5ADB" w:rsidRDefault="003A58FC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09:00 – 16:00</w:t>
            </w:r>
          </w:p>
        </w:tc>
        <w:tc>
          <w:tcPr>
            <w:tcW w:w="3754" w:type="dxa"/>
            <w:vAlign w:val="center"/>
          </w:tcPr>
          <w:p w14:paraId="5062AEC1" w14:textId="7B183F24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Sala 315 budynek A-2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 xml:space="preserve">przy ul. Prof. Z. Szafrana 2,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65-516 Zielona Góra</w:t>
            </w:r>
          </w:p>
        </w:tc>
      </w:tr>
      <w:tr w:rsidR="006039D4" w:rsidRPr="000D5ADB" w14:paraId="49B01EF5" w14:textId="77777777" w:rsidTr="0017266A">
        <w:trPr>
          <w:trHeight w:val="485"/>
        </w:trPr>
        <w:tc>
          <w:tcPr>
            <w:tcW w:w="867" w:type="dxa"/>
            <w:vAlign w:val="center"/>
          </w:tcPr>
          <w:p w14:paraId="75DA5954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033" w:type="dxa"/>
            <w:vAlign w:val="center"/>
          </w:tcPr>
          <w:p w14:paraId="54A1DE3B" w14:textId="77583E9C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PRAWO MEDYCZNE  </w:t>
            </w:r>
          </w:p>
          <w:p w14:paraId="60D75ADE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4 dni: 28h</w:t>
            </w:r>
          </w:p>
          <w:p w14:paraId="4B91A9B3" w14:textId="75374D4B" w:rsidR="00322A2D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3 dni: 20 h</w:t>
            </w:r>
          </w:p>
        </w:tc>
        <w:tc>
          <w:tcPr>
            <w:tcW w:w="2888" w:type="dxa"/>
            <w:vAlign w:val="center"/>
          </w:tcPr>
          <w:p w14:paraId="2E281A90" w14:textId="7F699933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16-19.12.2025</w:t>
            </w:r>
          </w:p>
          <w:p w14:paraId="1127371C" w14:textId="5F309566" w:rsidR="00D16677" w:rsidRPr="000D5ADB" w:rsidRDefault="00D1667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  <w:p w14:paraId="538FCB52" w14:textId="77777777" w:rsidR="00322A2D" w:rsidRPr="000D5ADB" w:rsidRDefault="00322A2D" w:rsidP="00B76F1D">
            <w:pPr>
              <w:spacing w:before="120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754" w:type="dxa"/>
            <w:tcBorders>
              <w:bottom w:val="single" w:sz="4" w:space="0" w:color="auto"/>
            </w:tcBorders>
            <w:vAlign w:val="center"/>
          </w:tcPr>
          <w:p w14:paraId="69EA58E3" w14:textId="5C206CDC" w:rsidR="00322A2D" w:rsidRPr="000D5ADB" w:rsidRDefault="000D5ADB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br/>
            </w:r>
            <w:r w:rsidR="00322A2D" w:rsidRPr="000D5ADB">
              <w:rPr>
                <w:rFonts w:cstheme="minorHAnsi"/>
                <w:sz w:val="24"/>
                <w:szCs w:val="24"/>
              </w:rPr>
              <w:t>ONLINE</w:t>
            </w:r>
          </w:p>
          <w:p w14:paraId="5E60FBFE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0D5ADB" w:rsidRPr="000D5ADB" w14:paraId="03FB1CEC" w14:textId="77777777" w:rsidTr="0017266A">
        <w:trPr>
          <w:trHeight w:val="421"/>
        </w:trPr>
        <w:tc>
          <w:tcPr>
            <w:tcW w:w="867" w:type="dxa"/>
            <w:vAlign w:val="center"/>
          </w:tcPr>
          <w:p w14:paraId="04A07520" w14:textId="77777777" w:rsidR="000D5ADB" w:rsidRPr="000D5ADB" w:rsidRDefault="000D5ADB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033" w:type="dxa"/>
            <w:vAlign w:val="center"/>
          </w:tcPr>
          <w:p w14:paraId="1AB9F11E" w14:textId="2445DE05" w:rsidR="000D5ADB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ZDROWIE PUBLICZNE </w:t>
            </w:r>
          </w:p>
          <w:p w14:paraId="6A63D0FB" w14:textId="77777777" w:rsidR="000D5ADB" w:rsidRPr="000D5ADB" w:rsidRDefault="000D5ADB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20h</w:t>
            </w:r>
          </w:p>
          <w:p w14:paraId="1AD09821" w14:textId="2682710A" w:rsidR="000D5ADB" w:rsidRPr="00F50CF1" w:rsidRDefault="000D5ADB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2 dni: 14 h</w:t>
            </w:r>
          </w:p>
        </w:tc>
        <w:tc>
          <w:tcPr>
            <w:tcW w:w="2888" w:type="dxa"/>
            <w:vAlign w:val="center"/>
          </w:tcPr>
          <w:p w14:paraId="638E7E46" w14:textId="77777777" w:rsidR="000D5ADB" w:rsidRDefault="000D5ADB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03-04.11, 14.11.2025</w:t>
            </w:r>
          </w:p>
          <w:p w14:paraId="4F68DFC9" w14:textId="6C8F1F24" w:rsidR="00BB5BC7" w:rsidRPr="000D5ADB" w:rsidRDefault="00BB5BC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055E0BE6" w14:textId="62FD1A59" w:rsidR="000D5ADB" w:rsidRPr="000D5ADB" w:rsidRDefault="000D5ADB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br/>
              <w:t>ONLINE</w:t>
            </w:r>
            <w:r w:rsidRPr="000D5ADB">
              <w:rPr>
                <w:rFonts w:cstheme="minorHAnsi"/>
                <w:sz w:val="24"/>
                <w:szCs w:val="24"/>
              </w:rPr>
              <w:br/>
            </w:r>
          </w:p>
        </w:tc>
      </w:tr>
      <w:tr w:rsidR="006039D4" w:rsidRPr="000D5ADB" w14:paraId="3AC5EAE4" w14:textId="77777777" w:rsidTr="0017266A">
        <w:trPr>
          <w:trHeight w:val="817"/>
        </w:trPr>
        <w:tc>
          <w:tcPr>
            <w:tcW w:w="867" w:type="dxa"/>
            <w:vAlign w:val="center"/>
          </w:tcPr>
          <w:p w14:paraId="53913D36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033" w:type="dxa"/>
            <w:vAlign w:val="center"/>
          </w:tcPr>
          <w:p w14:paraId="05E6124B" w14:textId="46D8CFE6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KOMUNIKACJI Z PACJENTEM I ZESPOŁEM TERAPEUTYCZNYM ORAZ PRZECIWDZIAŁANIU WYPALENIU ZAWODOWEMU </w:t>
            </w:r>
          </w:p>
          <w:p w14:paraId="66587A45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 h</w:t>
            </w:r>
          </w:p>
          <w:p w14:paraId="34794813" w14:textId="6CA12369" w:rsidR="006039D4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2 dni: 14 h</w:t>
            </w:r>
          </w:p>
        </w:tc>
        <w:tc>
          <w:tcPr>
            <w:tcW w:w="2888" w:type="dxa"/>
            <w:vAlign w:val="center"/>
          </w:tcPr>
          <w:p w14:paraId="2F29D064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01-03.12.2025</w:t>
            </w:r>
          </w:p>
          <w:p w14:paraId="2BCEC264" w14:textId="722C6AE3" w:rsidR="00BB5BC7" w:rsidRPr="000D5ADB" w:rsidRDefault="00BB5BC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360446BA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5D1A2396" w14:textId="735F3508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  <w:p w14:paraId="4ED41F69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039D4" w:rsidRPr="000D5ADB" w14:paraId="49B0CE99" w14:textId="77777777" w:rsidTr="0017266A">
        <w:trPr>
          <w:trHeight w:val="492"/>
        </w:trPr>
        <w:tc>
          <w:tcPr>
            <w:tcW w:w="867" w:type="dxa"/>
            <w:vAlign w:val="center"/>
          </w:tcPr>
          <w:p w14:paraId="55D10E4F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3033" w:type="dxa"/>
            <w:vAlign w:val="center"/>
          </w:tcPr>
          <w:p w14:paraId="501ED29A" w14:textId="07BA7516" w:rsidR="00322A2D" w:rsidRPr="000D5ADB" w:rsidRDefault="000D5ADB" w:rsidP="00B76F1D">
            <w:pPr>
              <w:pStyle w:val="Akapitzlist"/>
              <w:ind w:left="0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PROFILAKTYKA SZCZEPIEŃ OCHRONNYCH </w:t>
            </w:r>
          </w:p>
          <w:p w14:paraId="498238FC" w14:textId="77777777" w:rsidR="00322A2D" w:rsidRPr="000D5ADB" w:rsidRDefault="00322A2D" w:rsidP="00B76F1D">
            <w:pPr>
              <w:pStyle w:val="Akapitzlist"/>
              <w:ind w:left="0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1 dzień: 7h</w:t>
            </w:r>
          </w:p>
          <w:p w14:paraId="1CBD5DC6" w14:textId="2802731A" w:rsidR="00F50CF1" w:rsidRPr="00F50CF1" w:rsidRDefault="00322A2D" w:rsidP="00F50CF1">
            <w:pPr>
              <w:pStyle w:val="Akapitzlist"/>
              <w:ind w:left="0"/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7h</w:t>
            </w:r>
          </w:p>
        </w:tc>
        <w:tc>
          <w:tcPr>
            <w:tcW w:w="2888" w:type="dxa"/>
            <w:vAlign w:val="center"/>
          </w:tcPr>
          <w:p w14:paraId="0A029321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29.10.2025</w:t>
            </w:r>
          </w:p>
          <w:p w14:paraId="27C32EB4" w14:textId="1FD31216" w:rsidR="00D16677" w:rsidRPr="000D5ADB" w:rsidRDefault="00D16677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05E36498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575096AA" w14:textId="71D35644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</w:tc>
      </w:tr>
      <w:tr w:rsidR="006039D4" w:rsidRPr="000D5ADB" w14:paraId="0EB4C004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1EF2B16E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3033" w:type="dxa"/>
            <w:vAlign w:val="center"/>
          </w:tcPr>
          <w:p w14:paraId="5F8D8760" w14:textId="2C480101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LECZENIE BÓLU </w:t>
            </w:r>
          </w:p>
          <w:p w14:paraId="3C8254D9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2 dni: 14h</w:t>
            </w:r>
          </w:p>
          <w:p w14:paraId="092C911C" w14:textId="35E83F94" w:rsidR="00322A2D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7h</w:t>
            </w:r>
          </w:p>
        </w:tc>
        <w:tc>
          <w:tcPr>
            <w:tcW w:w="2888" w:type="dxa"/>
            <w:vAlign w:val="center"/>
          </w:tcPr>
          <w:p w14:paraId="2B344E1C" w14:textId="77777777" w:rsidR="00322A2D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31.10, 13.11.2025</w:t>
            </w:r>
          </w:p>
          <w:p w14:paraId="0DC7A59C" w14:textId="10A54F82" w:rsidR="003A58FC" w:rsidRPr="000D5ADB" w:rsidRDefault="003A58FC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09:00 – 16:00</w:t>
            </w:r>
          </w:p>
        </w:tc>
        <w:tc>
          <w:tcPr>
            <w:tcW w:w="3754" w:type="dxa"/>
            <w:vAlign w:val="center"/>
          </w:tcPr>
          <w:p w14:paraId="3F28FB42" w14:textId="0D46155F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31.10.2025- sala 2 budynek A-29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 xml:space="preserve">przy ul. Prof. Z. Szafrana 4a,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65-516 Zielona Góra;</w:t>
            </w:r>
            <w:r w:rsidR="000D5ADB">
              <w:rPr>
                <w:rFonts w:cstheme="minorHAnsi"/>
                <w:sz w:val="24"/>
                <w:szCs w:val="24"/>
              </w:rPr>
              <w:br/>
            </w:r>
          </w:p>
          <w:p w14:paraId="70F8AA93" w14:textId="59D75BC3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13.11.2025- sala 315 budynek A-2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 xml:space="preserve">przy ul. Prof. Z. Szafrana 2,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65-516 Zielona Góra</w:t>
            </w:r>
          </w:p>
        </w:tc>
      </w:tr>
      <w:tr w:rsidR="006039D4" w:rsidRPr="000D5ADB" w14:paraId="5368C53F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4737219C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3033" w:type="dxa"/>
            <w:vAlign w:val="center"/>
          </w:tcPr>
          <w:p w14:paraId="29113471" w14:textId="0615A502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TRANSFUZJOLOGIA KLINICZNA ORAZ PROFILAKTYKA ZAKAŻEŃ HIV, DIAGNOSTYKA I LECZENIE AIDS</w:t>
            </w:r>
          </w:p>
          <w:p w14:paraId="74A1D0D8" w14:textId="7CD865B5" w:rsidR="006039D4" w:rsidRPr="00F50CF1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(lekarze- 5 dni)</w:t>
            </w:r>
          </w:p>
        </w:tc>
        <w:tc>
          <w:tcPr>
            <w:tcW w:w="2888" w:type="dxa"/>
            <w:vAlign w:val="center"/>
          </w:tcPr>
          <w:p w14:paraId="4E334EAB" w14:textId="215DE47E" w:rsidR="003A58FC" w:rsidRPr="000D5ADB" w:rsidRDefault="00322A2D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17-21.11.2025 (I grupa)</w:t>
            </w:r>
          </w:p>
          <w:p w14:paraId="6CB9D644" w14:textId="023D0089" w:rsidR="00322A2D" w:rsidRPr="000D5ADB" w:rsidRDefault="00322A2D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 xml:space="preserve">24-28.11.2025 (II </w:t>
            </w:r>
            <w:r w:rsidR="000D5ADB" w:rsidRPr="000D5ADB">
              <w:rPr>
                <w:rFonts w:cstheme="minorHAnsi"/>
                <w:b/>
                <w:bCs/>
                <w:sz w:val="24"/>
                <w:szCs w:val="24"/>
              </w:rPr>
              <w:t>g</w:t>
            </w:r>
            <w:r w:rsidRPr="000D5ADB">
              <w:rPr>
                <w:rFonts w:cstheme="minorHAnsi"/>
                <w:b/>
                <w:bCs/>
                <w:sz w:val="24"/>
                <w:szCs w:val="24"/>
              </w:rPr>
              <w:t>rupa)</w:t>
            </w:r>
          </w:p>
          <w:p w14:paraId="48ECC910" w14:textId="77777777" w:rsidR="00322A2D" w:rsidRDefault="00322A2D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08-12.12.2025 ( III grupa)</w:t>
            </w:r>
          </w:p>
          <w:p w14:paraId="305DDD86" w14:textId="0825D457" w:rsidR="003A58FC" w:rsidRPr="000D5ADB" w:rsidRDefault="003A58FC" w:rsidP="003A58FC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dla każdego szkolenia godz. 09:00 – 14:00</w:t>
            </w:r>
          </w:p>
        </w:tc>
        <w:tc>
          <w:tcPr>
            <w:tcW w:w="3754" w:type="dxa"/>
            <w:vAlign w:val="center"/>
          </w:tcPr>
          <w:p w14:paraId="1C082A09" w14:textId="01A2D7F5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Regionalne Centrum Krwiodawstwa </w:t>
            </w:r>
            <w:r w:rsidR="00F50CF1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i Krwiolecznictwa</w:t>
            </w:r>
          </w:p>
          <w:p w14:paraId="00415245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ul. Zyty 21,</w:t>
            </w:r>
          </w:p>
          <w:p w14:paraId="7AACD4B3" w14:textId="363A4765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65-046 Zielona Góra</w:t>
            </w:r>
          </w:p>
        </w:tc>
      </w:tr>
      <w:tr w:rsidR="006039D4" w:rsidRPr="000D5ADB" w14:paraId="117FA0E9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7563E337" w14:textId="77777777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3033" w:type="dxa"/>
            <w:vAlign w:val="center"/>
          </w:tcPr>
          <w:p w14:paraId="1410B350" w14:textId="31A2BA93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BEZPIECZEŃSTWO PACJENTA - PROFILAKTYKA ZAKAŻEŃ HIV, DIAGNOSTYKA I LECZENIE AIDS </w:t>
            </w:r>
          </w:p>
          <w:p w14:paraId="40ECEA40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1 dzień: 5h</w:t>
            </w:r>
          </w:p>
          <w:p w14:paraId="46195B98" w14:textId="39E38E32" w:rsidR="000D5ADB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1 dzień: 5h</w:t>
            </w:r>
          </w:p>
        </w:tc>
        <w:tc>
          <w:tcPr>
            <w:tcW w:w="2888" w:type="dxa"/>
            <w:vAlign w:val="center"/>
          </w:tcPr>
          <w:p w14:paraId="55DBABC9" w14:textId="77777777" w:rsidR="00322A2D" w:rsidRPr="000D5ADB" w:rsidRDefault="00322A2D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19.11.2025</w:t>
            </w:r>
          </w:p>
          <w:p w14:paraId="675A287E" w14:textId="77777777" w:rsidR="00322A2D" w:rsidRPr="000D5ADB" w:rsidRDefault="00322A2D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26.11.2025</w:t>
            </w:r>
          </w:p>
          <w:p w14:paraId="2C6ED108" w14:textId="77777777" w:rsidR="00322A2D" w:rsidRDefault="00322A2D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10.12.2025</w:t>
            </w:r>
          </w:p>
          <w:p w14:paraId="08D047E3" w14:textId="3255D914" w:rsidR="003A58FC" w:rsidRPr="000D5ADB" w:rsidRDefault="003A58FC" w:rsidP="00B76F1D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dla każdego szkolenia godz. 09:00 – 14:00</w:t>
            </w:r>
          </w:p>
        </w:tc>
        <w:tc>
          <w:tcPr>
            <w:tcW w:w="3754" w:type="dxa"/>
            <w:vAlign w:val="center"/>
          </w:tcPr>
          <w:p w14:paraId="39628856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Regionalne Centrum Krwiodawstwa i Krwiolecznictwa</w:t>
            </w:r>
          </w:p>
          <w:p w14:paraId="14151FEA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ul. Zyty 21,</w:t>
            </w:r>
          </w:p>
          <w:p w14:paraId="0976113A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65-046 Zielona Góra</w:t>
            </w:r>
          </w:p>
        </w:tc>
      </w:tr>
      <w:tr w:rsidR="006039D4" w:rsidRPr="000D5ADB" w14:paraId="7BEC3A55" w14:textId="77777777" w:rsidTr="0017266A">
        <w:trPr>
          <w:trHeight w:val="522"/>
        </w:trPr>
        <w:tc>
          <w:tcPr>
            <w:tcW w:w="867" w:type="dxa"/>
            <w:vAlign w:val="center"/>
          </w:tcPr>
          <w:p w14:paraId="684CBF04" w14:textId="721B95E0" w:rsidR="00322A2D" w:rsidRPr="000D5ADB" w:rsidRDefault="00322A2D" w:rsidP="000D5ADB">
            <w:pPr>
              <w:spacing w:before="120"/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3033" w:type="dxa"/>
            <w:vAlign w:val="center"/>
          </w:tcPr>
          <w:p w14:paraId="6348FB61" w14:textId="56F8310E" w:rsidR="00322A2D" w:rsidRPr="000D5ADB" w:rsidRDefault="000D5ADB" w:rsidP="00B76F1D">
            <w:pP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BIOETYKA </w:t>
            </w:r>
          </w:p>
          <w:p w14:paraId="2355ECA4" w14:textId="77777777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Lekarze: 3 dni: 20h</w:t>
            </w:r>
          </w:p>
          <w:p w14:paraId="7851436C" w14:textId="25102724" w:rsidR="00322A2D" w:rsidRPr="000D5ADB" w:rsidRDefault="00322A2D" w:rsidP="00B76F1D">
            <w:pPr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D5ADB">
              <w:rPr>
                <w:rFonts w:eastAsia="Times New Roman" w:cstheme="minorHAnsi"/>
                <w:kern w:val="0"/>
                <w:sz w:val="24"/>
                <w:szCs w:val="24"/>
                <w:lang w:eastAsia="pl-PL"/>
                <w14:ligatures w14:val="none"/>
              </w:rPr>
              <w:t>Dentyści: 2 dni: 14h</w:t>
            </w:r>
          </w:p>
        </w:tc>
        <w:tc>
          <w:tcPr>
            <w:tcW w:w="2888" w:type="dxa"/>
            <w:vAlign w:val="center"/>
          </w:tcPr>
          <w:p w14:paraId="60946E75" w14:textId="4ACC4518" w:rsidR="00322A2D" w:rsidRPr="000D5ADB" w:rsidRDefault="00322A2D" w:rsidP="00B76F1D">
            <w:pPr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0D5ADB">
              <w:rPr>
                <w:rFonts w:cstheme="minorHAnsi"/>
                <w:b/>
                <w:bCs/>
                <w:sz w:val="24"/>
                <w:szCs w:val="24"/>
              </w:rPr>
              <w:t>27-28.1</w:t>
            </w:r>
            <w:r w:rsidR="00E816C7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0D5ADB">
              <w:rPr>
                <w:rFonts w:cstheme="minorHAnsi"/>
                <w:b/>
                <w:bCs/>
                <w:sz w:val="24"/>
                <w:szCs w:val="24"/>
              </w:rPr>
              <w:t>, 30.1</w:t>
            </w:r>
            <w:r w:rsidR="00E816C7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Pr="000D5ADB">
              <w:rPr>
                <w:rFonts w:cstheme="minorHAnsi"/>
                <w:b/>
                <w:bCs/>
                <w:sz w:val="24"/>
                <w:szCs w:val="24"/>
              </w:rPr>
              <w:t>.2025</w:t>
            </w:r>
            <w:r w:rsidR="00D16677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D16677"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godz. 0</w:t>
            </w:r>
            <w:r w:rsidR="00D1667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8</w:t>
            </w:r>
            <w:r w:rsidR="00D16677"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 – 1</w:t>
            </w:r>
            <w:r w:rsidR="00D1667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5</w:t>
            </w:r>
            <w:r w:rsidR="00D16677" w:rsidRPr="003A58FC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:00</w:t>
            </w:r>
          </w:p>
        </w:tc>
        <w:tc>
          <w:tcPr>
            <w:tcW w:w="3754" w:type="dxa"/>
            <w:vAlign w:val="center"/>
          </w:tcPr>
          <w:p w14:paraId="395E71D2" w14:textId="77777777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>Okręgowa Izba Lekarska:</w:t>
            </w:r>
          </w:p>
          <w:p w14:paraId="1F4D84CC" w14:textId="4164FD3F" w:rsidR="00322A2D" w:rsidRPr="000D5ADB" w:rsidRDefault="00322A2D" w:rsidP="0017266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D5ADB">
              <w:rPr>
                <w:rFonts w:cstheme="minorHAnsi"/>
                <w:sz w:val="24"/>
                <w:szCs w:val="24"/>
              </w:rPr>
              <w:t xml:space="preserve">Stefana Batorego 71, </w:t>
            </w:r>
            <w:r w:rsidR="000D5ADB">
              <w:rPr>
                <w:rFonts w:cstheme="minorHAnsi"/>
                <w:sz w:val="24"/>
                <w:szCs w:val="24"/>
              </w:rPr>
              <w:br/>
            </w:r>
            <w:r w:rsidRPr="000D5ADB">
              <w:rPr>
                <w:rFonts w:cstheme="minorHAnsi"/>
                <w:sz w:val="24"/>
                <w:szCs w:val="24"/>
              </w:rPr>
              <w:t>65-735 Zielona Góra</w:t>
            </w:r>
          </w:p>
        </w:tc>
      </w:tr>
    </w:tbl>
    <w:p w14:paraId="756122BD" w14:textId="534AF9AE" w:rsidR="002A548A" w:rsidRPr="00B14591" w:rsidRDefault="002A548A" w:rsidP="0017266A">
      <w:pPr>
        <w:jc w:val="both"/>
        <w:rPr>
          <w:b/>
          <w:bCs/>
        </w:rPr>
      </w:pPr>
    </w:p>
    <w:sectPr w:rsidR="002A548A" w:rsidRPr="00B14591" w:rsidSect="0017266A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345E4B"/>
    <w:multiLevelType w:val="hybridMultilevel"/>
    <w:tmpl w:val="52A61236"/>
    <w:lvl w:ilvl="0" w:tplc="BF5EF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F995B29"/>
    <w:multiLevelType w:val="hybridMultilevel"/>
    <w:tmpl w:val="DC4CCAAC"/>
    <w:lvl w:ilvl="0" w:tplc="BF5EF4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591"/>
    <w:rsid w:val="00000A14"/>
    <w:rsid w:val="00020FF1"/>
    <w:rsid w:val="0003640C"/>
    <w:rsid w:val="000450D9"/>
    <w:rsid w:val="00070CF5"/>
    <w:rsid w:val="000A61A4"/>
    <w:rsid w:val="000C3BFF"/>
    <w:rsid w:val="000D5ADB"/>
    <w:rsid w:val="000E172E"/>
    <w:rsid w:val="00143EF6"/>
    <w:rsid w:val="00146E2C"/>
    <w:rsid w:val="0017266A"/>
    <w:rsid w:val="0019120E"/>
    <w:rsid w:val="001B4687"/>
    <w:rsid w:val="001C3FA7"/>
    <w:rsid w:val="001E1BA0"/>
    <w:rsid w:val="00263317"/>
    <w:rsid w:val="0027522A"/>
    <w:rsid w:val="00281DA2"/>
    <w:rsid w:val="002A548A"/>
    <w:rsid w:val="002A7D9A"/>
    <w:rsid w:val="002C350F"/>
    <w:rsid w:val="002D298C"/>
    <w:rsid w:val="0030741A"/>
    <w:rsid w:val="003177F3"/>
    <w:rsid w:val="00322A2D"/>
    <w:rsid w:val="003A58FC"/>
    <w:rsid w:val="003D765F"/>
    <w:rsid w:val="00437670"/>
    <w:rsid w:val="00455AE4"/>
    <w:rsid w:val="0047261A"/>
    <w:rsid w:val="004911D1"/>
    <w:rsid w:val="004B228F"/>
    <w:rsid w:val="004E18F7"/>
    <w:rsid w:val="004F4E6B"/>
    <w:rsid w:val="004F5A6D"/>
    <w:rsid w:val="00522328"/>
    <w:rsid w:val="00525F3C"/>
    <w:rsid w:val="005419B8"/>
    <w:rsid w:val="005B07F0"/>
    <w:rsid w:val="005F0BA2"/>
    <w:rsid w:val="006039D4"/>
    <w:rsid w:val="0069134D"/>
    <w:rsid w:val="006C0954"/>
    <w:rsid w:val="006C0D53"/>
    <w:rsid w:val="006D4631"/>
    <w:rsid w:val="007139CD"/>
    <w:rsid w:val="0071797E"/>
    <w:rsid w:val="00724571"/>
    <w:rsid w:val="00763C17"/>
    <w:rsid w:val="00776B22"/>
    <w:rsid w:val="00781594"/>
    <w:rsid w:val="00792A51"/>
    <w:rsid w:val="007B2F33"/>
    <w:rsid w:val="007F6D37"/>
    <w:rsid w:val="0082330E"/>
    <w:rsid w:val="00824209"/>
    <w:rsid w:val="008442CC"/>
    <w:rsid w:val="00864AD8"/>
    <w:rsid w:val="008A64E8"/>
    <w:rsid w:val="008C64FD"/>
    <w:rsid w:val="008E46C7"/>
    <w:rsid w:val="008F16BC"/>
    <w:rsid w:val="00902983"/>
    <w:rsid w:val="00903C42"/>
    <w:rsid w:val="00924C04"/>
    <w:rsid w:val="00966753"/>
    <w:rsid w:val="0097437E"/>
    <w:rsid w:val="00977AEC"/>
    <w:rsid w:val="009B2A6A"/>
    <w:rsid w:val="009C5152"/>
    <w:rsid w:val="00A040C1"/>
    <w:rsid w:val="00A04500"/>
    <w:rsid w:val="00A229D9"/>
    <w:rsid w:val="00A32064"/>
    <w:rsid w:val="00AE0608"/>
    <w:rsid w:val="00B1097B"/>
    <w:rsid w:val="00B14591"/>
    <w:rsid w:val="00B24A8D"/>
    <w:rsid w:val="00B27D21"/>
    <w:rsid w:val="00B32CF1"/>
    <w:rsid w:val="00B356FF"/>
    <w:rsid w:val="00BB5BC7"/>
    <w:rsid w:val="00BC6F61"/>
    <w:rsid w:val="00BE6250"/>
    <w:rsid w:val="00C12138"/>
    <w:rsid w:val="00C135CA"/>
    <w:rsid w:val="00C402A6"/>
    <w:rsid w:val="00C903EB"/>
    <w:rsid w:val="00C93749"/>
    <w:rsid w:val="00CA5393"/>
    <w:rsid w:val="00CE3CBC"/>
    <w:rsid w:val="00CE7FF3"/>
    <w:rsid w:val="00D16677"/>
    <w:rsid w:val="00D32B8A"/>
    <w:rsid w:val="00D41B55"/>
    <w:rsid w:val="00D559D4"/>
    <w:rsid w:val="00D72765"/>
    <w:rsid w:val="00D926F0"/>
    <w:rsid w:val="00D97463"/>
    <w:rsid w:val="00DC0640"/>
    <w:rsid w:val="00E142E7"/>
    <w:rsid w:val="00E20D57"/>
    <w:rsid w:val="00E534A6"/>
    <w:rsid w:val="00E816C7"/>
    <w:rsid w:val="00E91453"/>
    <w:rsid w:val="00ED1F6A"/>
    <w:rsid w:val="00F0337D"/>
    <w:rsid w:val="00F247E9"/>
    <w:rsid w:val="00F31854"/>
    <w:rsid w:val="00F50CF1"/>
    <w:rsid w:val="00F52932"/>
    <w:rsid w:val="00F61349"/>
    <w:rsid w:val="00F61F38"/>
    <w:rsid w:val="00F66CA2"/>
    <w:rsid w:val="00FB161C"/>
    <w:rsid w:val="00FC2162"/>
    <w:rsid w:val="00FE0AF1"/>
    <w:rsid w:val="00FE1A09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094D"/>
  <w15:chartTrackingRefBased/>
  <w15:docId w15:val="{19C19820-E4BB-497F-A442-884704666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4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1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64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0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14266D5715AE41A00674F0ED591157" ma:contentTypeVersion="15" ma:contentTypeDescription="Utwórz nowy dokument." ma:contentTypeScope="" ma:versionID="444a3172e5ae326129b5f68421d0ef76">
  <xsd:schema xmlns:xsd="http://www.w3.org/2001/XMLSchema" xmlns:xs="http://www.w3.org/2001/XMLSchema" xmlns:p="http://schemas.microsoft.com/office/2006/metadata/properties" xmlns:ns2="bccd3963-9838-4778-a9ce-14dd014d49c9" xmlns:ns3="0317e5fe-5ad6-43d8-9847-a37aa9f4f2ff" targetNamespace="http://schemas.microsoft.com/office/2006/metadata/properties" ma:root="true" ma:fieldsID="b6dd1e6385e8f2a5562c14c0ac41a6c9" ns2:_="" ns3:_="">
    <xsd:import namespace="bccd3963-9838-4778-a9ce-14dd014d49c9"/>
    <xsd:import namespace="0317e5fe-5ad6-43d8-9847-a37aa9f4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3963-9838-4778-a9ce-14dd014d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e9b5780-cb4c-49f6-b528-ccd4008d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7e5fe-5ad6-43d8-9847-a37aa9f4f2f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5619f0-d209-47e0-a0a1-b75eb4675883}" ma:internalName="TaxCatchAll" ma:showField="CatchAllData" ma:web="0317e5fe-5ad6-43d8-9847-a37aa9f4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17e5fe-5ad6-43d8-9847-a37aa9f4f2ff" xsi:nil="true"/>
    <lcf76f155ced4ddcb4097134ff3c332f xmlns="bccd3963-9838-4778-a9ce-14dd014d49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68D6AD-E0A2-4F0F-9619-4248DEAD1F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A31330-185D-4749-804B-D3931C4084A6}"/>
</file>

<file path=customXml/itemProps3.xml><?xml version="1.0" encoding="utf-8"?>
<ds:datastoreItem xmlns:ds="http://schemas.openxmlformats.org/officeDocument/2006/customXml" ds:itemID="{9CCAEF3D-D3C5-4377-94C5-1FB385F762E1}"/>
</file>

<file path=customXml/itemProps4.xml><?xml version="1.0" encoding="utf-8"?>
<ds:datastoreItem xmlns:ds="http://schemas.openxmlformats.org/officeDocument/2006/customXml" ds:itemID="{D81E0436-34C1-4241-AA76-CB83EE8758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Sebastian</dc:creator>
  <cp:keywords/>
  <dc:description/>
  <cp:lastModifiedBy>Bronowska Agnieszka</cp:lastModifiedBy>
  <cp:revision>2</cp:revision>
  <cp:lastPrinted>2025-10-17T10:09:00Z</cp:lastPrinted>
  <dcterms:created xsi:type="dcterms:W3CDTF">2025-10-17T10:16:00Z</dcterms:created>
  <dcterms:modified xsi:type="dcterms:W3CDTF">2025-10-17T10:16:00Z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0x010100EC14266D5715AE41A00674F0ED591157</vt:lpwstr>
  </property>
</Properties>
</file>